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F5" w:rsidRPr="00807BF5" w:rsidRDefault="006C1ADA">
      <w:pPr>
        <w:rPr>
          <w:b/>
        </w:rPr>
      </w:pPr>
      <w:r>
        <w:rPr>
          <w:b/>
        </w:rPr>
        <w:t>Caso: El Centím</w:t>
      </w:r>
      <w:r w:rsidR="00807BF5" w:rsidRPr="00807BF5">
        <w:rPr>
          <w:b/>
        </w:rPr>
        <w:t xml:space="preserve">etro SA </w:t>
      </w:r>
    </w:p>
    <w:tbl>
      <w:tblPr>
        <w:tblW w:w="1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2333"/>
        <w:gridCol w:w="7439"/>
        <w:gridCol w:w="1269"/>
        <w:gridCol w:w="166"/>
        <w:gridCol w:w="166"/>
        <w:gridCol w:w="166"/>
        <w:gridCol w:w="166"/>
        <w:gridCol w:w="166"/>
        <w:gridCol w:w="166"/>
        <w:gridCol w:w="166"/>
      </w:tblGrid>
      <w:tr w:rsidR="00807BF5" w:rsidRPr="00807BF5" w:rsidTr="00807BF5">
        <w:trPr>
          <w:trHeight w:val="263"/>
        </w:trPr>
        <w:tc>
          <w:tcPr>
            <w:tcW w:w="1844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BF5" w:rsidRDefault="00807BF5" w:rsidP="00807BF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  <w:r w:rsidRPr="00807BF5"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  <w:t xml:space="preserve">La sociedad fue constituida en agosto de 2016. </w:t>
            </w:r>
          </w:p>
          <w:p w:rsidR="00807BF5" w:rsidRDefault="00807BF5" w:rsidP="00807BF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  <w:bookmarkStart w:id="0" w:name="_GoBack"/>
            <w:bookmarkEnd w:id="0"/>
          </w:p>
          <w:p w:rsidR="00807BF5" w:rsidRDefault="00807BF5" w:rsidP="00807BF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  <w:r w:rsidRPr="00807BF5"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  <w:t xml:space="preserve">El capital suscripto en ese mes fue de 500.000$, el 25% del mismo fue integrado en el momento y el saldo </w:t>
            </w:r>
          </w:p>
          <w:p w:rsidR="00807BF5" w:rsidRPr="00807BF5" w:rsidRDefault="00807BF5" w:rsidP="00807BF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  <w:r w:rsidRPr="00807BF5"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  <w:t>restante permaneció en el rubro "otros créditos" hasta julio 2018, mes en el que fue integrado.</w:t>
            </w:r>
          </w:p>
        </w:tc>
      </w:tr>
      <w:tr w:rsidR="00807BF5" w:rsidRPr="00807BF5" w:rsidTr="00807BF5">
        <w:trPr>
          <w:trHeight w:val="408"/>
        </w:trPr>
        <w:tc>
          <w:tcPr>
            <w:tcW w:w="184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807BF5" w:rsidRPr="00807BF5" w:rsidTr="00807BF5">
        <w:trPr>
          <w:trHeight w:val="255"/>
        </w:trPr>
        <w:tc>
          <w:tcPr>
            <w:tcW w:w="17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Default="00807BF5" w:rsidP="00807BF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</w:p>
          <w:p w:rsidR="00807BF5" w:rsidRPr="00807BF5" w:rsidRDefault="00807BF5" w:rsidP="00807BF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  <w:tr w:rsidR="00807BF5" w:rsidRPr="00807BF5" w:rsidTr="00807BF5">
        <w:trPr>
          <w:trHeight w:val="255"/>
        </w:trPr>
        <w:tc>
          <w:tcPr>
            <w:tcW w:w="17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50C" w:rsidRDefault="00807BF5" w:rsidP="00807BF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  <w:r w:rsidRPr="00807BF5"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  <w:t>El siguiente es el detalle de compras de mater</w:t>
            </w:r>
            <w:r w:rsidR="0061150C"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  <w:t xml:space="preserve">iales y gastos imputados al costo del ejercicio 2018, expresados </w:t>
            </w:r>
          </w:p>
          <w:p w:rsidR="00807BF5" w:rsidRPr="00807BF5" w:rsidRDefault="0061150C" w:rsidP="00807BF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  <w:t xml:space="preserve">en pesos, en moneda de cada fecha. </w:t>
            </w:r>
            <w:r w:rsidR="00807BF5" w:rsidRPr="00807BF5"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  <w:t xml:space="preserve">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  <w:tr w:rsidR="00807BF5" w:rsidRPr="00807BF5" w:rsidTr="00807BF5">
        <w:trPr>
          <w:trHeight w:val="255"/>
        </w:trPr>
        <w:tc>
          <w:tcPr>
            <w:tcW w:w="8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  <w:tr w:rsidR="00807BF5" w:rsidRPr="00807BF5" w:rsidTr="00807BF5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  <w:r w:rsidRPr="00807BF5"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  <w:t>Inventario al inicio</w:t>
            </w:r>
          </w:p>
        </w:tc>
        <w:tc>
          <w:tcPr>
            <w:tcW w:w="9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  <w:r w:rsidRPr="00807BF5"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  <w:t xml:space="preserve">                   60.000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  <w:tr w:rsidR="00807BF5" w:rsidRPr="00807BF5" w:rsidTr="00807BF5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50C" w:rsidRDefault="0061150C" w:rsidP="00807BF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</w:p>
          <w:p w:rsidR="00807BF5" w:rsidRPr="00807BF5" w:rsidRDefault="00807BF5" w:rsidP="00807BF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  <w:r w:rsidRPr="00807BF5"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  <w:t>Compras Marzo</w:t>
            </w:r>
          </w:p>
        </w:tc>
        <w:tc>
          <w:tcPr>
            <w:tcW w:w="9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  <w:r w:rsidRPr="00807BF5"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  <w:t xml:space="preserve">                   70.000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  <w:tr w:rsidR="00807BF5" w:rsidRPr="00807BF5" w:rsidTr="00807BF5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  <w:r w:rsidRPr="00807BF5"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  <w:t>Compras Junio</w:t>
            </w:r>
          </w:p>
        </w:tc>
        <w:tc>
          <w:tcPr>
            <w:tcW w:w="9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  <w:r w:rsidRPr="00807BF5"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  <w:t xml:space="preserve">                 120.000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  <w:tr w:rsidR="00807BF5" w:rsidRPr="00807BF5" w:rsidTr="00807BF5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  <w:r w:rsidRPr="00807BF5"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  <w:t>Compras Noviembre</w:t>
            </w:r>
          </w:p>
        </w:tc>
        <w:tc>
          <w:tcPr>
            <w:tcW w:w="9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  <w:r w:rsidRPr="00807BF5"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  <w:t xml:space="preserve">                100.000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  <w:tr w:rsidR="00807BF5" w:rsidRPr="00807BF5" w:rsidTr="00807BF5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  <w:r w:rsidRPr="00807BF5"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  <w:t>Gastos produccion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  <w:t xml:space="preserve"> (*)</w:t>
            </w:r>
          </w:p>
        </w:tc>
        <w:tc>
          <w:tcPr>
            <w:tcW w:w="9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  <w:r w:rsidRPr="00807BF5"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  <w:t xml:space="preserve">                 120.000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  <w:r w:rsidRPr="00807BF5"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  <w:t>(*)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  <w:tr w:rsidR="00807BF5" w:rsidRPr="00807BF5" w:rsidTr="00807BF5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  <w:r w:rsidRPr="00807BF5"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  <w:t>Depreciaciones</w:t>
            </w:r>
          </w:p>
        </w:tc>
        <w:tc>
          <w:tcPr>
            <w:tcW w:w="9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  <w:r w:rsidRPr="00807BF5"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  <w:t xml:space="preserve">                   96.000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  <w:tr w:rsidR="00807BF5" w:rsidRPr="00807BF5" w:rsidTr="00807BF5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50C" w:rsidRDefault="0061150C" w:rsidP="00807BF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</w:p>
          <w:p w:rsidR="00807BF5" w:rsidRPr="00807BF5" w:rsidRDefault="00807BF5" w:rsidP="00807BF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  <w:r w:rsidRPr="00807BF5"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  <w:t>Inventario al cierre</w:t>
            </w:r>
          </w:p>
        </w:tc>
        <w:tc>
          <w:tcPr>
            <w:tcW w:w="9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61150C" w:rsidP="00807BF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  <w:t xml:space="preserve">                 </w:t>
            </w:r>
            <w:r w:rsidR="00807BF5" w:rsidRPr="00807BF5"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  <w:t xml:space="preserve">  70.000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  <w:tr w:rsidR="00807BF5" w:rsidRPr="00807BF5" w:rsidTr="00807BF5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9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61150C" w:rsidP="00807BF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  <w:t xml:space="preserve">                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  <w:tr w:rsidR="00807BF5" w:rsidRPr="00807BF5" w:rsidTr="00807BF5">
        <w:trPr>
          <w:trHeight w:val="255"/>
        </w:trPr>
        <w:tc>
          <w:tcPr>
            <w:tcW w:w="8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BF5" w:rsidRPr="00807BF5" w:rsidRDefault="00807BF5" w:rsidP="00807BF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BF5" w:rsidRPr="00807BF5" w:rsidRDefault="00807BF5" w:rsidP="00807BF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BF5" w:rsidRPr="00807BF5" w:rsidRDefault="00807BF5" w:rsidP="00807BF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  <w:tr w:rsidR="00807BF5" w:rsidRPr="00807BF5" w:rsidTr="00807BF5">
        <w:trPr>
          <w:trHeight w:val="255"/>
        </w:trPr>
        <w:tc>
          <w:tcPr>
            <w:tcW w:w="8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  <w:tr w:rsidR="00807BF5" w:rsidRPr="00807BF5" w:rsidTr="00807BF5">
        <w:trPr>
          <w:trHeight w:val="255"/>
        </w:trPr>
        <w:tc>
          <w:tcPr>
            <w:tcW w:w="17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Default="00807BF5" w:rsidP="00807BF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  <w:r w:rsidRPr="00807BF5"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  <w:t>(*) Los gastos de producción fueron uniformes durante los 12 meses del ejercicio.</w:t>
            </w:r>
          </w:p>
          <w:p w:rsidR="00807BF5" w:rsidRDefault="00807BF5" w:rsidP="00807BF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</w:p>
          <w:p w:rsidR="00807BF5" w:rsidRDefault="00807BF5" w:rsidP="00807BF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  <w:t xml:space="preserve">El método de descarga del inventario es PEPS. </w:t>
            </w:r>
            <w:r w:rsidRPr="00807BF5"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  <w:t>El inventario al 31.12.17 fue adquirido en Diciembre de 2017.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  <w:t xml:space="preserve"> </w:t>
            </w:r>
          </w:p>
          <w:p w:rsidR="00807BF5" w:rsidRPr="00807BF5" w:rsidRDefault="00807BF5" w:rsidP="00807BF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  <w:t>El inventario al 31.12.2018 se encuentra valuado a su valor de reposición, que c</w:t>
            </w:r>
            <w:r w:rsidR="0061150C"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  <w:t>oincide con el de las últimas co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  <w:t>mpras.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  <w:tr w:rsidR="00807BF5" w:rsidRPr="00807BF5" w:rsidTr="00807BF5">
        <w:trPr>
          <w:trHeight w:val="255"/>
        </w:trPr>
        <w:tc>
          <w:tcPr>
            <w:tcW w:w="8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  <w:tr w:rsidR="00807BF5" w:rsidRPr="00807BF5" w:rsidTr="00807BF5">
        <w:trPr>
          <w:trHeight w:val="255"/>
        </w:trPr>
        <w:tc>
          <w:tcPr>
            <w:tcW w:w="17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  <w:r w:rsidRPr="00807BF5"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  <w:t xml:space="preserve">El siguiente, es el detalle de bienes de uso de la compañía.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F5" w:rsidRPr="00807BF5" w:rsidRDefault="00807BF5" w:rsidP="008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</w:tbl>
    <w:p w:rsidR="00807BF5" w:rsidRDefault="00807BF5" w:rsidP="00807BF5">
      <w:pPr>
        <w:rPr>
          <w:rFonts w:ascii="Georgia" w:hAnsi="Georgia"/>
          <w:sz w:val="20"/>
          <w:szCs w:val="20"/>
        </w:rPr>
      </w:pPr>
    </w:p>
    <w:p w:rsidR="00807BF5" w:rsidRDefault="00807BF5" w:rsidP="00807BF5">
      <w:pPr>
        <w:rPr>
          <w:rFonts w:ascii="Georgia" w:hAnsi="Georgia"/>
          <w:sz w:val="20"/>
          <w:szCs w:val="20"/>
        </w:rPr>
      </w:pPr>
      <w:r w:rsidRPr="00807BF5">
        <w:drawing>
          <wp:inline distT="0" distB="0" distL="0" distR="0">
            <wp:extent cx="6363999" cy="104373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261" cy="105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BF5" w:rsidRDefault="00807BF5" w:rsidP="00807BF5">
      <w:pPr>
        <w:rPr>
          <w:rFonts w:ascii="Georgia" w:hAnsi="Georgia"/>
          <w:sz w:val="20"/>
          <w:szCs w:val="20"/>
        </w:rPr>
      </w:pPr>
    </w:p>
    <w:p w:rsidR="00807BF5" w:rsidRDefault="00807BF5" w:rsidP="00807BF5">
      <w:pPr>
        <w:rPr>
          <w:rFonts w:ascii="Georgia" w:hAnsi="Georgia"/>
          <w:sz w:val="20"/>
          <w:szCs w:val="20"/>
        </w:rPr>
      </w:pPr>
      <w:r w:rsidRPr="00807BF5">
        <w:rPr>
          <w:rFonts w:ascii="Georgia" w:hAnsi="Georgia"/>
          <w:sz w:val="20"/>
          <w:szCs w:val="20"/>
        </w:rPr>
        <w:lastRenderedPageBreak/>
        <w:t>La Asamblea General Ordinaria de la Sociedad decidió en Abril de 2018 distribuir un dividendo de $10.000, el cual fue pagado el día 30.04.2018, y constituir una reserva legal por $30.000.</w:t>
      </w:r>
    </w:p>
    <w:p w:rsidR="0061150C" w:rsidRDefault="0061150C" w:rsidP="00807BF5">
      <w:pPr>
        <w:rPr>
          <w:rFonts w:ascii="Georgia" w:hAnsi="Georgia"/>
          <w:sz w:val="20"/>
          <w:szCs w:val="20"/>
        </w:rPr>
      </w:pPr>
    </w:p>
    <w:p w:rsidR="0061150C" w:rsidRDefault="0061150C" w:rsidP="00807BF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 continuación se incluye los balances de sumas y saldos mensuales de la Sociedad</w:t>
      </w:r>
    </w:p>
    <w:p w:rsidR="0061150C" w:rsidRDefault="0061150C" w:rsidP="00807BF5">
      <w:pPr>
        <w:rPr>
          <w:rFonts w:ascii="Georgia" w:hAnsi="Georgia"/>
          <w:sz w:val="20"/>
          <w:szCs w:val="20"/>
        </w:rPr>
      </w:pPr>
    </w:p>
    <w:p w:rsidR="0061150C" w:rsidRDefault="006C1ADA">
      <w:pPr>
        <w:rPr>
          <w:rFonts w:ascii="Georgia" w:hAnsi="Georgia"/>
          <w:sz w:val="20"/>
          <w:szCs w:val="20"/>
        </w:rPr>
      </w:pPr>
      <w:r w:rsidRPr="006C1ADA">
        <w:drawing>
          <wp:inline distT="0" distB="0" distL="0" distR="0">
            <wp:extent cx="8591897" cy="2053087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76" cy="205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50C" w:rsidRDefault="0061150C">
      <w:pPr>
        <w:rPr>
          <w:rFonts w:ascii="Georgia" w:hAnsi="Georgia"/>
          <w:sz w:val="20"/>
          <w:szCs w:val="20"/>
        </w:rPr>
      </w:pPr>
    </w:p>
    <w:tbl>
      <w:tblPr>
        <w:tblW w:w="16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120"/>
        <w:gridCol w:w="1500"/>
        <w:gridCol w:w="1400"/>
        <w:gridCol w:w="1420"/>
        <w:gridCol w:w="1360"/>
        <w:gridCol w:w="1580"/>
        <w:gridCol w:w="1500"/>
        <w:gridCol w:w="1460"/>
        <w:gridCol w:w="1380"/>
        <w:gridCol w:w="1420"/>
      </w:tblGrid>
      <w:tr w:rsidR="006C1ADA" w:rsidRPr="006C1ADA" w:rsidTr="006C1AD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A" w:rsidRPr="006C1ADA" w:rsidRDefault="006C1ADA" w:rsidP="006C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A" w:rsidRPr="006C1ADA" w:rsidRDefault="006C1ADA" w:rsidP="006C1AD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u w:val="single"/>
                <w:lang w:val="es-AR" w:eastAsia="es-AR"/>
              </w:rPr>
            </w:pPr>
            <w:r w:rsidRPr="006C1ADA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u w:val="single"/>
                <w:lang w:val="es-AR" w:eastAsia="es-AR"/>
              </w:rPr>
              <w:t>Se pide: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A" w:rsidRPr="006C1ADA" w:rsidRDefault="006C1ADA" w:rsidP="006C1AD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u w:val="single"/>
                <w:lang w:val="es-AR" w:eastAsia="es-A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A" w:rsidRPr="006C1ADA" w:rsidRDefault="006C1ADA" w:rsidP="006C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A" w:rsidRPr="006C1ADA" w:rsidRDefault="006C1ADA" w:rsidP="006C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A" w:rsidRPr="006C1ADA" w:rsidRDefault="006C1ADA" w:rsidP="006C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A" w:rsidRPr="006C1ADA" w:rsidRDefault="006C1ADA" w:rsidP="006C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A" w:rsidRPr="006C1ADA" w:rsidRDefault="006C1ADA" w:rsidP="006C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A" w:rsidRPr="006C1ADA" w:rsidRDefault="006C1ADA" w:rsidP="006C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A" w:rsidRPr="006C1ADA" w:rsidRDefault="006C1ADA" w:rsidP="006C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A" w:rsidRPr="006C1ADA" w:rsidRDefault="006C1ADA" w:rsidP="006C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  <w:tr w:rsidR="006C1ADA" w:rsidRPr="006C1ADA" w:rsidTr="006C1AD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A" w:rsidRPr="006C1ADA" w:rsidRDefault="006C1ADA" w:rsidP="006C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A" w:rsidRPr="006C1ADA" w:rsidRDefault="006C1ADA" w:rsidP="006C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A" w:rsidRPr="006C1ADA" w:rsidRDefault="006C1ADA" w:rsidP="006C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A" w:rsidRPr="006C1ADA" w:rsidRDefault="006C1ADA" w:rsidP="006C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A" w:rsidRPr="006C1ADA" w:rsidRDefault="006C1ADA" w:rsidP="006C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A" w:rsidRPr="006C1ADA" w:rsidRDefault="006C1ADA" w:rsidP="006C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A" w:rsidRPr="006C1ADA" w:rsidRDefault="006C1ADA" w:rsidP="006C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A" w:rsidRPr="006C1ADA" w:rsidRDefault="006C1ADA" w:rsidP="006C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A" w:rsidRPr="006C1ADA" w:rsidRDefault="006C1ADA" w:rsidP="006C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A" w:rsidRPr="006C1ADA" w:rsidRDefault="006C1ADA" w:rsidP="006C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A" w:rsidRPr="006C1ADA" w:rsidRDefault="006C1ADA" w:rsidP="006C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  <w:tr w:rsidR="006C1ADA" w:rsidRPr="006C1ADA" w:rsidTr="006C1AD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A" w:rsidRPr="006C1ADA" w:rsidRDefault="006C1ADA" w:rsidP="006C1AD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  <w:r w:rsidRPr="006C1ADA"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  <w:t xml:space="preserve">a) </w:t>
            </w:r>
          </w:p>
        </w:tc>
        <w:tc>
          <w:tcPr>
            <w:tcW w:w="13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A" w:rsidRPr="006C1ADA" w:rsidRDefault="006C1ADA" w:rsidP="006C1AD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  <w:r w:rsidRPr="006C1ADA"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  <w:t>Determinar el estado de situación financiera al 31.12.17 ajustado por inflación identificando las partidas monetarias y no monetarias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A" w:rsidRPr="006C1ADA" w:rsidRDefault="006C1ADA" w:rsidP="006C1AD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A" w:rsidRPr="006C1ADA" w:rsidRDefault="006C1ADA" w:rsidP="006C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  <w:tr w:rsidR="006C1ADA" w:rsidRPr="006C1ADA" w:rsidTr="006C1AD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A" w:rsidRPr="006C1ADA" w:rsidRDefault="006C1ADA" w:rsidP="006C1AD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  <w:r w:rsidRPr="006C1ADA"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  <w:t xml:space="preserve">b) </w:t>
            </w:r>
          </w:p>
        </w:tc>
        <w:tc>
          <w:tcPr>
            <w:tcW w:w="11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A" w:rsidRPr="006C1ADA" w:rsidRDefault="006C1ADA" w:rsidP="006C1AD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  <w:r w:rsidRPr="006C1ADA"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  <w:t>Determinar el estado de situación financiera y estado de resultados, EEPN y EFE al 31.12.18 ajustados por inflación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A" w:rsidRPr="006C1ADA" w:rsidRDefault="006C1ADA" w:rsidP="006C1AD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A" w:rsidRPr="006C1ADA" w:rsidRDefault="006C1ADA" w:rsidP="006C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A" w:rsidRPr="006C1ADA" w:rsidRDefault="006C1ADA" w:rsidP="006C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  <w:tr w:rsidR="006C1ADA" w:rsidRPr="006C1ADA" w:rsidTr="006C1AD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A" w:rsidRPr="006C1ADA" w:rsidRDefault="006C1ADA" w:rsidP="006C1AD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  <w:r w:rsidRPr="006C1ADA"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  <w:t xml:space="preserve">c) </w:t>
            </w:r>
          </w:p>
        </w:tc>
        <w:tc>
          <w:tcPr>
            <w:tcW w:w="10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A" w:rsidRPr="006C1ADA" w:rsidRDefault="006C1ADA" w:rsidP="006C1AD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  <w:r w:rsidRPr="006C1ADA"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  <w:t>Realizar la prueba del RECPAM de las partidas monetarias para corroborar el RECPAM del ejercicio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A" w:rsidRPr="006C1ADA" w:rsidRDefault="006C1ADA" w:rsidP="006C1AD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A" w:rsidRPr="006C1ADA" w:rsidRDefault="006C1ADA" w:rsidP="006C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A" w:rsidRPr="006C1ADA" w:rsidRDefault="006C1ADA" w:rsidP="006C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A" w:rsidRPr="006C1ADA" w:rsidRDefault="006C1ADA" w:rsidP="006C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</w:tbl>
    <w:p w:rsidR="0061150C" w:rsidRDefault="0061150C">
      <w:pPr>
        <w:rPr>
          <w:rFonts w:ascii="Georgia" w:hAnsi="Georgia"/>
          <w:sz w:val="20"/>
          <w:szCs w:val="20"/>
        </w:rPr>
      </w:pPr>
    </w:p>
    <w:p w:rsidR="0061150C" w:rsidRDefault="0061150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 w:type="page"/>
      </w:r>
    </w:p>
    <w:p w:rsidR="0061150C" w:rsidRPr="00815BE4" w:rsidRDefault="0061150C" w:rsidP="00807BF5">
      <w:pPr>
        <w:rPr>
          <w:rFonts w:ascii="Georgia" w:hAnsi="Georgia"/>
          <w:sz w:val="20"/>
          <w:szCs w:val="20"/>
        </w:rPr>
      </w:pPr>
    </w:p>
    <w:sectPr w:rsidR="0061150C" w:rsidRPr="00815BE4" w:rsidSect="006115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F5"/>
    <w:rsid w:val="000653B6"/>
    <w:rsid w:val="003E39F7"/>
    <w:rsid w:val="0061150C"/>
    <w:rsid w:val="006C1ADA"/>
    <w:rsid w:val="007A5916"/>
    <w:rsid w:val="00807BF5"/>
    <w:rsid w:val="0081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4800"/>
  <w15:chartTrackingRefBased/>
  <w15:docId w15:val="{09BEA412-B2B3-4357-9407-B4C441F0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ZMAuto</vt:lpwstr>
  </property>
  <property fmtid="{D5CDD505-2E9C-101B-9397-08002B2CF9AE}" pid="3" name="SizeBefore">
    <vt:lpwstr>34635</vt:lpwstr>
  </property>
  <property fmtid="{D5CDD505-2E9C-101B-9397-08002B2CF9AE}" pid="4" name="OptimizationTime">
    <vt:lpwstr>20190514_1751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1341</Characters>
  <Application>Microsoft Office Word</Application>
  <DocSecurity>0</DocSecurity>
  <Lines>210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Rosa</dc:creator>
  <cp:keywords/>
  <dc:description/>
  <cp:lastModifiedBy>Alejandro Rosa</cp:lastModifiedBy>
  <cp:revision>2</cp:revision>
  <dcterms:created xsi:type="dcterms:W3CDTF">2019-05-14T20:50:00Z</dcterms:created>
  <dcterms:modified xsi:type="dcterms:W3CDTF">2019-05-14T20:50:00Z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LxDOC_SAVED">
    <vt:lpwstr>1</vt:lpwstr>
  </property>
</Properties>
</file>